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64" w:rsidRDefault="00293BA2">
      <w:r w:rsidRPr="00293BA2">
        <w:t>https://health99.hpa.gov.tw/onlineQuiz/bsrs5#openModalLoading</w:t>
      </w:r>
      <w:bookmarkStart w:id="0" w:name="_GoBack"/>
      <w:bookmarkEnd w:id="0"/>
    </w:p>
    <w:sectPr w:rsidR="007175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5E"/>
    <w:rsid w:val="00293BA2"/>
    <w:rsid w:val="006E795E"/>
    <w:rsid w:val="007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758E2-C31E-41A0-BD76-DF1024E4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2022-11-10T07:18:00Z</dcterms:created>
  <dcterms:modified xsi:type="dcterms:W3CDTF">2022-11-10T07:18:00Z</dcterms:modified>
</cp:coreProperties>
</file>